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D6DCA">
      <w:pPr>
        <w:spacing w:line="560" w:lineRule="exact"/>
        <w:jc w:val="center"/>
        <w:rPr>
          <w:rFonts w:ascii="方正小标宋_GBK" w:hAnsi="Calibri" w:eastAsia="方正小标宋_GBK"/>
          <w:sz w:val="44"/>
          <w:szCs w:val="44"/>
        </w:rPr>
      </w:pPr>
      <w:r>
        <w:rPr>
          <w:rFonts w:hint="eastAsia" w:ascii="方正小标宋_GBK" w:hAnsi="Calibri" w:eastAsia="方正小标宋_GBK"/>
          <w:sz w:val="44"/>
          <w:szCs w:val="44"/>
        </w:rPr>
        <w:t>弃婴（儿）寻亲公告</w:t>
      </w:r>
    </w:p>
    <w:p w14:paraId="5061C1E9">
      <w:pPr>
        <w:wordWrap w:val="0"/>
        <w:spacing w:line="560" w:lineRule="exact"/>
        <w:rPr>
          <w:rFonts w:eastAsia="方正仿宋_GBK"/>
          <w:sz w:val="32"/>
          <w:szCs w:val="40"/>
        </w:rPr>
      </w:pPr>
    </w:p>
    <w:p w14:paraId="7AEF8448">
      <w:pPr>
        <w:overflowPunct w:val="0"/>
        <w:topLinePunct/>
        <w:autoSpaceDE w:val="0"/>
        <w:autoSpaceDN w:val="0"/>
        <w:adjustRightInd w:val="0"/>
        <w:snapToGrid w:val="0"/>
        <w:spacing w:line="560" w:lineRule="exact"/>
        <w:ind w:firstLine="640" w:firstLineChars="200"/>
        <w:rPr>
          <w:rFonts w:eastAsia="方正仿宋_GBK"/>
          <w:sz w:val="32"/>
          <w:szCs w:val="32"/>
        </w:rPr>
      </w:pPr>
      <w:r>
        <w:rPr>
          <w:rFonts w:hint="eastAsia" w:eastAsia="方正仿宋_GBK"/>
          <w:sz w:val="32"/>
          <w:szCs w:val="32"/>
        </w:rPr>
        <w:t>接我所辖区居民浦建男反映，其在江苏省苏州市苏州工业园区朝前路与蔺谊路交叉口东南角捡拾收留了一名弃婴。该弃婴体貌特征为：女性，年龄至今约6岁，现起名为浦沐纯，身体部位无胎记、痣、疤痕等特征，捡拾时为一纸箱内红色襁褓包裹，内有纸条写有“宝宝出生于2020年10月10日早上6点30分，本人无力抚养。望好心人抚养，万分感谢”。望其生父母或其他知情人能够主动与我所民警联系。</w:t>
      </w:r>
    </w:p>
    <w:p w14:paraId="459381FC">
      <w:pPr>
        <w:overflowPunct w:val="0"/>
        <w:topLinePunct/>
        <w:autoSpaceDE w:val="0"/>
        <w:autoSpaceDN w:val="0"/>
        <w:adjustRightInd w:val="0"/>
        <w:snapToGrid w:val="0"/>
        <w:spacing w:line="560" w:lineRule="exact"/>
        <w:ind w:firstLine="640" w:firstLineChars="200"/>
        <w:rPr>
          <w:rFonts w:eastAsia="方正仿宋_GBK"/>
          <w:sz w:val="32"/>
          <w:szCs w:val="32"/>
        </w:rPr>
      </w:pPr>
      <w:r>
        <w:rPr>
          <w:rFonts w:hint="eastAsia" w:eastAsia="方正仿宋_GBK"/>
          <w:sz w:val="32"/>
          <w:szCs w:val="32"/>
        </w:rPr>
        <w:t>联系人：焦扬，联系电话：15050425012。</w:t>
      </w:r>
    </w:p>
    <w:p w14:paraId="261C8A10">
      <w:pPr>
        <w:overflowPunct w:val="0"/>
        <w:topLinePunct/>
        <w:autoSpaceDE w:val="0"/>
        <w:autoSpaceDN w:val="0"/>
        <w:adjustRightInd w:val="0"/>
        <w:snapToGrid w:val="0"/>
        <w:spacing w:line="560" w:lineRule="exact"/>
        <w:ind w:firstLine="640" w:firstLineChars="200"/>
        <w:rPr>
          <w:rFonts w:ascii="仿宋_GB2312" w:hAnsi="宋体" w:eastAsia="仿宋_GB2312" w:cs="仿宋"/>
          <w:sz w:val="32"/>
          <w:szCs w:val="32"/>
        </w:rPr>
      </w:pPr>
      <w:r>
        <w:rPr>
          <w:rFonts w:hint="eastAsia" w:eastAsia="方正仿宋_GBK"/>
          <w:sz w:val="32"/>
          <w:szCs w:val="32"/>
        </w:rPr>
        <w:t>附：弃婴（儿）相片（现在）</w:t>
      </w:r>
    </w:p>
    <w:p w14:paraId="572DCF34">
      <w:pPr>
        <w:wordWrap w:val="0"/>
        <w:spacing w:line="560" w:lineRule="exact"/>
        <w:ind w:firstLine="640" w:firstLineChars="200"/>
        <w:rPr>
          <w:rFonts w:ascii="方正黑体_GBK" w:hAnsi="方正黑体_GBK" w:eastAsia="方正黑体_GBK" w:cs="方正黑体_GBK"/>
          <w:sz w:val="32"/>
          <w:szCs w:val="40"/>
        </w:rPr>
      </w:pPr>
      <w:r>
        <w:rPr>
          <w:rFonts w:hint="eastAsia" w:eastAsia="方正仿宋_GBK"/>
          <w:sz w:val="32"/>
          <w:szCs w:val="32"/>
        </w:rPr>
        <w:t xml:space="preserve"> </w:t>
      </w:r>
    </w:p>
    <w:p w14:paraId="627D2F42">
      <w:pPr>
        <w:jc w:val="center"/>
      </w:pPr>
      <w:r>
        <w:rPr>
          <w:rFonts w:hint="eastAsia"/>
        </w:rPr>
        <w:drawing>
          <wp:inline distT="0" distB="0" distL="114300" distR="114300">
            <wp:extent cx="1713230" cy="2286635"/>
            <wp:effectExtent l="0" t="0" r="1270" b="18415"/>
            <wp:docPr id="4" name="图片 4" descr="图片_0880804010f38ed2d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0880804010f38ed2d302"/>
                    <pic:cNvPicPr>
                      <a:picLocks noChangeAspect="1"/>
                    </pic:cNvPicPr>
                  </pic:nvPicPr>
                  <pic:blipFill>
                    <a:blip r:embed="rId4"/>
                    <a:stretch>
                      <a:fillRect/>
                    </a:stretch>
                  </pic:blipFill>
                  <pic:spPr>
                    <a:xfrm>
                      <a:off x="0" y="0"/>
                      <a:ext cx="1713230" cy="2286635"/>
                    </a:xfrm>
                    <a:prstGeom prst="rect">
                      <a:avLst/>
                    </a:prstGeom>
                  </pic:spPr>
                </pic:pic>
              </a:graphicData>
            </a:graphic>
          </wp:inline>
        </w:drawing>
      </w:r>
    </w:p>
    <w:p w14:paraId="5A3AF712"/>
    <w:p w14:paraId="2D045AEF">
      <w:pPr>
        <w:overflowPunct w:val="0"/>
        <w:topLinePunct/>
        <w:autoSpaceDE w:val="0"/>
        <w:autoSpaceDN w:val="0"/>
        <w:adjustRightInd w:val="0"/>
        <w:snapToGrid w:val="0"/>
        <w:spacing w:line="560" w:lineRule="exact"/>
        <w:ind w:firstLine="4480" w:firstLineChars="1400"/>
        <w:rPr>
          <w:rFonts w:ascii="仿宋_GB2312" w:hAnsi="宋体" w:eastAsia="仿宋_GB2312" w:cs="仿宋"/>
          <w:sz w:val="32"/>
          <w:szCs w:val="32"/>
        </w:rPr>
      </w:pPr>
      <w:r>
        <w:rPr>
          <w:rFonts w:hint="eastAsia" w:eastAsia="方正仿宋_GBK"/>
          <w:sz w:val="32"/>
          <w:szCs w:val="32"/>
        </w:rPr>
        <w:t xml:space="preserve">苏州市公安局永安桥派出所 </w:t>
      </w:r>
      <w:r>
        <w:rPr>
          <w:rFonts w:hint="eastAsia" w:ascii="仿宋_GB2312" w:hAnsi="宋体" w:eastAsia="仿宋_GB2312" w:cs="仿宋"/>
          <w:sz w:val="32"/>
          <w:szCs w:val="32"/>
        </w:rPr>
        <w:t xml:space="preserve">    </w:t>
      </w:r>
    </w:p>
    <w:p w14:paraId="257207D6">
      <w:pPr>
        <w:rPr>
          <w:rFonts w:hint="eastAsia" w:ascii="仿宋_GB2312" w:hAnsi="宋体" w:eastAsia="仿宋_GB2312" w:cs="仿宋"/>
          <w:sz w:val="32"/>
          <w:szCs w:val="32"/>
        </w:rPr>
      </w:pPr>
      <w:r>
        <w:rPr>
          <w:rFonts w:hint="eastAsia" w:ascii="仿宋_GB2312" w:hAnsi="宋体" w:eastAsia="仿宋_GB2312" w:cs="仿宋"/>
          <w:sz w:val="32"/>
          <w:szCs w:val="32"/>
        </w:rPr>
        <w:t xml:space="preserve">    </w:t>
      </w:r>
      <w:r>
        <w:rPr>
          <w:rFonts w:hint="eastAsia" w:ascii="仿宋_GB2312" w:hAnsi="宋体" w:eastAsia="仿宋_GB2312" w:cs="仿宋"/>
          <w:sz w:val="32"/>
          <w:szCs w:val="32"/>
          <w:lang w:val="en-US" w:eastAsia="zh-CN"/>
        </w:rPr>
        <w:t xml:space="preserve">                        </w:t>
      </w:r>
      <w:r>
        <w:rPr>
          <w:rFonts w:hint="eastAsia" w:eastAsia="方正仿宋_GBK"/>
          <w:sz w:val="32"/>
          <w:szCs w:val="32"/>
        </w:rPr>
        <w:t>2026年 10 月 1</w:t>
      </w:r>
      <w:r>
        <w:rPr>
          <w:rFonts w:hint="eastAsia" w:eastAsia="方正仿宋_GBK"/>
          <w:sz w:val="32"/>
          <w:szCs w:val="32"/>
          <w:lang w:val="en-US" w:eastAsia="zh-CN"/>
        </w:rPr>
        <w:t>6</w:t>
      </w:r>
      <w:r>
        <w:rPr>
          <w:rFonts w:hint="eastAsia" w:eastAsia="方正仿宋_GBK"/>
          <w:sz w:val="32"/>
          <w:szCs w:val="32"/>
        </w:rPr>
        <w:t>日</w:t>
      </w:r>
      <w:r>
        <w:rPr>
          <w:rFonts w:hint="eastAsia" w:ascii="仿宋_GB2312" w:hAnsi="宋体" w:eastAsia="仿宋_GB2312" w:cs="仿宋"/>
          <w:sz w:val="32"/>
          <w:szCs w:val="32"/>
        </w:rPr>
        <w:t xml:space="preserve">   </w:t>
      </w:r>
    </w:p>
    <w:p w14:paraId="4E8D6CB3">
      <w:pPr>
        <w:rPr>
          <w:rFonts w:hint="eastAsia" w:ascii="仿宋_GB2312" w:hAnsi="宋体" w:eastAsia="仿宋_GB2312" w:cs="仿宋"/>
          <w:sz w:val="32"/>
          <w:szCs w:val="32"/>
        </w:rPr>
      </w:pPr>
    </w:p>
    <w:p w14:paraId="5B1A8C13">
      <w:pPr>
        <w:wordWrap w:val="0"/>
        <w:spacing w:line="560" w:lineRule="exact"/>
        <w:ind w:firstLine="2200" w:firstLineChars="500"/>
        <w:jc w:val="both"/>
        <w:rPr>
          <w:rFonts w:hint="eastAsia" w:ascii="方正小标宋_GBK" w:hAnsi="方正小标宋_GBK" w:eastAsia="方正小标宋_GBK" w:cs="方正小标宋_GBK"/>
          <w:sz w:val="44"/>
          <w:szCs w:val="52"/>
        </w:rPr>
      </w:pPr>
      <w:r>
        <w:rPr>
          <w:rFonts w:hint="eastAsia" w:ascii="方正小标宋_GBK" w:hAnsi="方正小标宋_GBK" w:eastAsia="方正小标宋_GBK" w:cs="方正小标宋_GBK"/>
          <w:sz w:val="44"/>
          <w:szCs w:val="52"/>
        </w:rPr>
        <w:t>弃婴（儿）寻亲公告</w:t>
      </w:r>
    </w:p>
    <w:p w14:paraId="429C1A4E">
      <w:pPr>
        <w:wordWrap w:val="0"/>
        <w:spacing w:line="560" w:lineRule="exact"/>
        <w:rPr>
          <w:rFonts w:ascii="Times New Roman" w:hAnsi="Times New Roman" w:eastAsia="方正仿宋_GBK"/>
          <w:sz w:val="32"/>
          <w:szCs w:val="40"/>
        </w:rPr>
      </w:pPr>
    </w:p>
    <w:p w14:paraId="76D70C1D">
      <w:pPr>
        <w:wordWrap w:val="0"/>
        <w:spacing w:line="560" w:lineRule="exact"/>
        <w:ind w:firstLine="640" w:firstLineChars="200"/>
        <w:rPr>
          <w:rFonts w:hint="eastAsia" w:ascii="Times New Roman" w:hAnsi="Times New Roman" w:eastAsia="方正仿宋_GBK"/>
          <w:sz w:val="32"/>
          <w:szCs w:val="40"/>
        </w:rPr>
      </w:pPr>
      <w:bookmarkStart w:id="0" w:name="_GoBack"/>
      <w:r>
        <w:rPr>
          <w:rFonts w:hint="eastAsia" w:ascii="Times New Roman" w:hAnsi="Times New Roman" w:eastAsia="方正仿宋_GBK"/>
          <w:sz w:val="32"/>
          <w:szCs w:val="40"/>
          <w:u w:val="none"/>
        </w:rPr>
        <w:t>接我所辖区居民吴福珍反映，其在江苏省苏州市</w:t>
      </w:r>
      <w:r>
        <w:rPr>
          <w:rFonts w:hint="eastAsia" w:ascii="Times New Roman" w:hAnsi="Times New Roman" w:eastAsia="方正仿宋_GBK"/>
          <w:sz w:val="32"/>
          <w:szCs w:val="40"/>
          <w:u w:val="none"/>
          <w:lang w:eastAsia="zh-CN"/>
        </w:rPr>
        <w:t>吴江</w:t>
      </w:r>
      <w:r>
        <w:rPr>
          <w:rFonts w:hint="eastAsia" w:ascii="Times New Roman" w:hAnsi="Times New Roman" w:eastAsia="方正仿宋_GBK"/>
          <w:sz w:val="32"/>
          <w:szCs w:val="40"/>
          <w:u w:val="none"/>
        </w:rPr>
        <w:t>区</w:t>
      </w:r>
      <w:r>
        <w:rPr>
          <w:rFonts w:hint="eastAsia" w:ascii="Times New Roman" w:hAnsi="Times New Roman" w:eastAsia="方正仿宋_GBK"/>
          <w:sz w:val="32"/>
          <w:szCs w:val="40"/>
          <w:u w:val="none"/>
          <w:lang w:eastAsia="zh-CN"/>
        </w:rPr>
        <w:t>震泽镇八都花木桥村高速公路北边花木桥村道一处公共厕所女厕内</w:t>
      </w:r>
      <w:r>
        <w:rPr>
          <w:rFonts w:hint="eastAsia" w:ascii="Times New Roman" w:hAnsi="Times New Roman" w:eastAsia="方正仿宋_GBK"/>
          <w:sz w:val="32"/>
          <w:szCs w:val="40"/>
          <w:u w:val="none"/>
        </w:rPr>
        <w:t>捡拾收留了一名弃婴（儿童）。该弃婴（儿童）体貌特征为：</w:t>
      </w:r>
      <w:r>
        <w:rPr>
          <w:rFonts w:hint="eastAsia" w:ascii="Times New Roman" w:hAnsi="Times New Roman" w:eastAsia="方正仿宋_GBK"/>
          <w:sz w:val="32"/>
          <w:szCs w:val="40"/>
          <w:u w:val="none"/>
          <w:lang w:eastAsia="zh-CN"/>
        </w:rPr>
        <w:t>女性</w:t>
      </w:r>
      <w:r>
        <w:rPr>
          <w:rFonts w:hint="eastAsia" w:ascii="Times New Roman" w:hAnsi="Times New Roman" w:eastAsia="方正仿宋_GBK"/>
          <w:sz w:val="32"/>
          <w:szCs w:val="40"/>
          <w:u w:val="none"/>
        </w:rPr>
        <w:t>，年龄至今约</w:t>
      </w:r>
      <w:r>
        <w:rPr>
          <w:rFonts w:hint="eastAsia" w:ascii="Times New Roman" w:hAnsi="Times New Roman" w:eastAsia="方正仿宋_GBK"/>
          <w:sz w:val="32"/>
          <w:szCs w:val="40"/>
          <w:u w:val="none"/>
          <w:lang w:val="en-US" w:eastAsia="zh-CN"/>
        </w:rPr>
        <w:t>6</w:t>
      </w:r>
      <w:r>
        <w:rPr>
          <w:rFonts w:hint="eastAsia" w:ascii="Times New Roman" w:hAnsi="Times New Roman" w:eastAsia="方正仿宋_GBK"/>
          <w:sz w:val="32"/>
          <w:szCs w:val="40"/>
          <w:u w:val="none"/>
        </w:rPr>
        <w:t>岁，现起名为</w:t>
      </w:r>
      <w:r>
        <w:rPr>
          <w:rFonts w:hint="eastAsia" w:ascii="Times New Roman" w:hAnsi="Times New Roman" w:eastAsia="方正仿宋_GBK"/>
          <w:sz w:val="32"/>
          <w:szCs w:val="40"/>
          <w:u w:val="none"/>
          <w:lang w:val="zh-CN"/>
        </w:rPr>
        <w:t>姚伊辰</w:t>
      </w:r>
      <w:r>
        <w:rPr>
          <w:rFonts w:hint="eastAsia" w:ascii="Times New Roman" w:hAnsi="Times New Roman" w:eastAsia="方正仿宋_GBK"/>
          <w:sz w:val="32"/>
          <w:szCs w:val="40"/>
          <w:u w:val="none"/>
        </w:rPr>
        <w:t>，</w:t>
      </w:r>
      <w:r>
        <w:rPr>
          <w:rFonts w:hint="eastAsia" w:ascii="Times New Roman" w:hAnsi="Times New Roman" w:eastAsia="方正仿宋_GBK"/>
          <w:sz w:val="32"/>
          <w:szCs w:val="40"/>
          <w:u w:val="none"/>
          <w:lang w:eastAsia="zh-CN"/>
        </w:rPr>
        <w:t>右腿后侧有一处约</w:t>
      </w:r>
      <w:r>
        <w:rPr>
          <w:rFonts w:hint="eastAsia" w:ascii="Times New Roman" w:hAnsi="Times New Roman" w:eastAsia="方正仿宋_GBK"/>
          <w:sz w:val="32"/>
          <w:szCs w:val="40"/>
          <w:u w:val="none"/>
          <w:lang w:val="en-US" w:eastAsia="zh-CN"/>
        </w:rPr>
        <w:t>6*4公分的不规则浅色胎记</w:t>
      </w:r>
      <w:r>
        <w:rPr>
          <w:rFonts w:hint="eastAsia" w:ascii="Times New Roman" w:hAnsi="Times New Roman" w:eastAsia="方正仿宋_GBK"/>
          <w:sz w:val="32"/>
          <w:szCs w:val="40"/>
          <w:u w:val="none"/>
          <w:lang w:eastAsia="zh-CN"/>
        </w:rPr>
        <w:t>，</w:t>
      </w:r>
      <w:r>
        <w:rPr>
          <w:rFonts w:hint="eastAsia" w:ascii="Times New Roman" w:hAnsi="Times New Roman" w:eastAsia="方正仿宋_GBK" w:cs="Times New Roman"/>
          <w:sz w:val="32"/>
          <w:szCs w:val="40"/>
          <w:u w:val="none"/>
        </w:rPr>
        <w:t>身体</w:t>
      </w:r>
      <w:r>
        <w:rPr>
          <w:rFonts w:hint="eastAsia" w:ascii="Times New Roman" w:hAnsi="Times New Roman" w:eastAsia="方正仿宋_GBK" w:cs="Times New Roman"/>
          <w:sz w:val="32"/>
          <w:szCs w:val="40"/>
          <w:u w:val="none"/>
          <w:lang w:eastAsia="zh-CN"/>
        </w:rPr>
        <w:t>其他</w:t>
      </w:r>
      <w:r>
        <w:rPr>
          <w:rFonts w:hint="eastAsia" w:ascii="Times New Roman" w:hAnsi="Times New Roman" w:eastAsia="方正仿宋_GBK" w:cs="Times New Roman"/>
          <w:sz w:val="32"/>
          <w:szCs w:val="40"/>
          <w:u w:val="none"/>
        </w:rPr>
        <w:t>部位无</w:t>
      </w:r>
      <w:r>
        <w:rPr>
          <w:rFonts w:hint="eastAsia" w:ascii="Times New Roman" w:hAnsi="Times New Roman" w:eastAsia="方正仿宋_GBK" w:cs="Times New Roman"/>
          <w:sz w:val="32"/>
          <w:szCs w:val="40"/>
          <w:u w:val="none"/>
          <w:lang w:eastAsia="zh-CN"/>
        </w:rPr>
        <w:t>明显</w:t>
      </w:r>
      <w:r>
        <w:rPr>
          <w:rFonts w:hint="eastAsia" w:ascii="Times New Roman" w:hAnsi="Times New Roman" w:eastAsia="方正仿宋_GBK" w:cs="Times New Roman"/>
          <w:sz w:val="32"/>
          <w:szCs w:val="40"/>
          <w:u w:val="none"/>
        </w:rPr>
        <w:t>胎记、痣、疤痕等特征，</w:t>
      </w:r>
      <w:r>
        <w:rPr>
          <w:rFonts w:hint="eastAsia" w:ascii="Times New Roman" w:hAnsi="Times New Roman" w:eastAsia="方正仿宋_GBK" w:cs="Times New Roman"/>
          <w:sz w:val="32"/>
          <w:szCs w:val="40"/>
          <w:u w:val="none"/>
          <w:lang w:eastAsia="zh-CN"/>
        </w:rPr>
        <w:t>被</w:t>
      </w:r>
      <w:r>
        <w:rPr>
          <w:rFonts w:hint="eastAsia" w:ascii="Times New Roman" w:hAnsi="Times New Roman" w:eastAsia="方正仿宋_GBK" w:cs="Times New Roman"/>
          <w:sz w:val="32"/>
          <w:szCs w:val="40"/>
          <w:u w:val="none"/>
        </w:rPr>
        <w:t>捡拾时像出生20多天，穿着连体的蓝灰色衣服，外面裹着一抱裙，衣服里还留</w:t>
      </w:r>
      <w:r>
        <w:rPr>
          <w:rFonts w:hint="eastAsia" w:ascii="Times New Roman" w:hAnsi="Times New Roman" w:eastAsia="方正仿宋_GBK" w:cs="Times New Roman"/>
          <w:sz w:val="32"/>
          <w:szCs w:val="40"/>
          <w:u w:val="none"/>
          <w:lang w:eastAsia="zh-CN"/>
        </w:rPr>
        <w:t>有</w:t>
      </w:r>
      <w:r>
        <w:rPr>
          <w:rFonts w:hint="eastAsia" w:ascii="Times New Roman" w:hAnsi="Times New Roman" w:eastAsia="方正仿宋_GBK" w:cs="Times New Roman"/>
          <w:sz w:val="32"/>
          <w:szCs w:val="40"/>
          <w:u w:val="none"/>
        </w:rPr>
        <w:t>一</w:t>
      </w:r>
      <w:r>
        <w:rPr>
          <w:rFonts w:hint="eastAsia" w:ascii="Times New Roman" w:hAnsi="Times New Roman" w:eastAsia="方正仿宋_GBK" w:cs="Times New Roman"/>
          <w:sz w:val="32"/>
          <w:szCs w:val="40"/>
          <w:u w:val="none"/>
          <w:lang w:eastAsia="zh-CN"/>
        </w:rPr>
        <w:t>张</w:t>
      </w:r>
      <w:r>
        <w:rPr>
          <w:rFonts w:hint="eastAsia" w:ascii="Times New Roman" w:hAnsi="Times New Roman" w:eastAsia="方正仿宋_GBK" w:cs="Times New Roman"/>
          <w:sz w:val="32"/>
          <w:szCs w:val="40"/>
          <w:u w:val="none"/>
        </w:rPr>
        <w:t>写了出生日期是11月18日8时30分出生的红</w:t>
      </w:r>
      <w:r>
        <w:rPr>
          <w:rFonts w:hint="eastAsia" w:ascii="Times New Roman" w:hAnsi="Times New Roman" w:eastAsia="方正仿宋_GBK" w:cs="Times New Roman"/>
          <w:sz w:val="32"/>
          <w:szCs w:val="40"/>
          <w:u w:val="none"/>
          <w:lang w:eastAsia="zh-CN"/>
        </w:rPr>
        <w:t>色的</w:t>
      </w:r>
      <w:r>
        <w:rPr>
          <w:rFonts w:hint="eastAsia" w:ascii="Times New Roman" w:hAnsi="Times New Roman" w:eastAsia="方正仿宋_GBK" w:cs="Times New Roman"/>
          <w:sz w:val="32"/>
          <w:szCs w:val="40"/>
          <w:u w:val="none"/>
        </w:rPr>
        <w:t>纸</w:t>
      </w:r>
      <w:r>
        <w:rPr>
          <w:rFonts w:hint="eastAsia" w:ascii="Times New Roman" w:hAnsi="Times New Roman" w:eastAsia="方正仿宋_GBK"/>
          <w:sz w:val="32"/>
          <w:szCs w:val="40"/>
          <w:u w:val="none"/>
        </w:rPr>
        <w:t>。望其生父母或其他知情人能够</w:t>
      </w:r>
      <w:bookmarkEnd w:id="0"/>
      <w:r>
        <w:rPr>
          <w:rFonts w:hint="eastAsia" w:ascii="Times New Roman" w:hAnsi="Times New Roman" w:eastAsia="方正仿宋_GBK"/>
          <w:sz w:val="32"/>
          <w:szCs w:val="40"/>
        </w:rPr>
        <w:t>主动与我所民警联系。</w:t>
      </w:r>
    </w:p>
    <w:p w14:paraId="6497AC4A">
      <w:pPr>
        <w:wordWrap w:val="0"/>
        <w:spacing w:line="560" w:lineRule="exact"/>
        <w:ind w:firstLine="640" w:firstLineChars="200"/>
        <w:rPr>
          <w:rFonts w:hint="eastAsia" w:ascii="Times New Roman" w:hAnsi="Times New Roman" w:eastAsia="方正仿宋_GBK"/>
          <w:sz w:val="32"/>
          <w:szCs w:val="40"/>
        </w:rPr>
      </w:pPr>
      <w:r>
        <w:rPr>
          <w:rFonts w:hint="eastAsia" w:ascii="Times New Roman" w:hAnsi="Times New Roman" w:eastAsia="方正仿宋_GBK"/>
          <w:sz w:val="32"/>
          <w:szCs w:val="40"/>
        </w:rPr>
        <w:t>联系人：</w:t>
      </w:r>
      <w:r>
        <w:rPr>
          <w:rFonts w:hint="eastAsia" w:ascii="Times New Roman" w:hAnsi="Times New Roman" w:eastAsia="方正仿宋_GBK"/>
          <w:sz w:val="32"/>
          <w:szCs w:val="40"/>
          <w:lang w:eastAsia="zh-CN"/>
        </w:rPr>
        <w:t>吴警官</w:t>
      </w:r>
      <w:r>
        <w:rPr>
          <w:rFonts w:hint="eastAsia" w:ascii="Times New Roman" w:hAnsi="Times New Roman" w:eastAsia="方正仿宋_GBK"/>
          <w:sz w:val="32"/>
          <w:szCs w:val="40"/>
        </w:rPr>
        <w:t>，联系电话：</w:t>
      </w:r>
      <w:r>
        <w:rPr>
          <w:rFonts w:hint="eastAsia" w:ascii="Times New Roman" w:hAnsi="Times New Roman" w:eastAsia="方正仿宋_GBK"/>
          <w:sz w:val="32"/>
          <w:szCs w:val="40"/>
          <w:lang w:val="en-US" w:eastAsia="zh-CN"/>
        </w:rPr>
        <w:t>13776148520</w:t>
      </w:r>
      <w:r>
        <w:rPr>
          <w:rFonts w:hint="eastAsia" w:ascii="Times New Roman" w:hAnsi="Times New Roman" w:eastAsia="方正仿宋_GBK"/>
          <w:sz w:val="32"/>
          <w:szCs w:val="40"/>
        </w:rPr>
        <w:t>。</w:t>
      </w:r>
    </w:p>
    <w:p w14:paraId="40CF8AA2">
      <w:pPr>
        <w:wordWrap w:val="0"/>
        <w:spacing w:line="560" w:lineRule="exact"/>
        <w:ind w:firstLine="640" w:firstLineChars="200"/>
        <w:rPr>
          <w:rFonts w:hint="eastAsia" w:ascii="Times New Roman" w:hAnsi="Times New Roman" w:eastAsia="方正仿宋_GBK"/>
          <w:sz w:val="32"/>
          <w:szCs w:val="40"/>
        </w:rPr>
      </w:pPr>
      <w:r>
        <w:rPr>
          <w:rFonts w:hint="eastAsia" w:ascii="Times New Roman" w:hAnsi="Times New Roman" w:eastAsia="方正仿宋_GBK"/>
          <w:sz w:val="32"/>
          <w:szCs w:val="40"/>
        </w:rPr>
        <w:t>附：弃婴（儿）相片（现在）</w:t>
      </w:r>
    </w:p>
    <w:p w14:paraId="24F8B7EE">
      <w:pPr>
        <w:wordWrap w:val="0"/>
        <w:spacing w:line="240" w:lineRule="auto"/>
        <w:jc w:val="center"/>
        <w:rPr>
          <w:rFonts w:hint="eastAsia" w:ascii="Times New Roman" w:hAnsi="Times New Roman" w:eastAsia="方正仿宋_GBK"/>
          <w:sz w:val="32"/>
          <w:szCs w:val="40"/>
        </w:rPr>
      </w:pPr>
      <w:r>
        <w:drawing>
          <wp:inline distT="0" distB="0" distL="114300" distR="114300">
            <wp:extent cx="2649220" cy="2785745"/>
            <wp:effectExtent l="0" t="0" r="17780"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2649220" cy="2785745"/>
                    </a:xfrm>
                    <a:prstGeom prst="rect">
                      <a:avLst/>
                    </a:prstGeom>
                    <a:noFill/>
                    <a:ln>
                      <a:noFill/>
                    </a:ln>
                  </pic:spPr>
                </pic:pic>
              </a:graphicData>
            </a:graphic>
          </wp:inline>
        </w:drawing>
      </w:r>
    </w:p>
    <w:p w14:paraId="2602EDE6">
      <w:pPr>
        <w:wordWrap w:val="0"/>
        <w:spacing w:line="560" w:lineRule="exact"/>
        <w:ind w:firstLine="640" w:firstLineChars="200"/>
        <w:jc w:val="right"/>
        <w:rPr>
          <w:rFonts w:ascii="Times New Roman" w:hAnsi="Times New Roman" w:eastAsia="方正仿宋_GBK"/>
          <w:sz w:val="32"/>
          <w:szCs w:val="40"/>
        </w:rPr>
      </w:pPr>
      <w:r>
        <w:rPr>
          <w:rFonts w:hint="eastAsia" w:ascii="Times New Roman" w:hAnsi="Times New Roman" w:eastAsia="方正仿宋_GBK"/>
          <w:sz w:val="32"/>
          <w:szCs w:val="40"/>
          <w:lang w:val="en-US" w:eastAsia="zh-CN"/>
        </w:rPr>
        <w:t xml:space="preserve">  </w:t>
      </w:r>
      <w:r>
        <w:rPr>
          <w:rFonts w:hint="eastAsia" w:ascii="Times New Roman" w:hAnsi="Times New Roman" w:eastAsia="方正仿宋_GBK"/>
          <w:sz w:val="32"/>
          <w:szCs w:val="40"/>
        </w:rPr>
        <w:t>苏州市公安局</w:t>
      </w:r>
      <w:r>
        <w:rPr>
          <w:rFonts w:hint="eastAsia" w:ascii="Times New Roman" w:hAnsi="Times New Roman" w:eastAsia="方正仿宋_GBK"/>
          <w:sz w:val="32"/>
          <w:szCs w:val="40"/>
          <w:lang w:eastAsia="zh-CN"/>
        </w:rPr>
        <w:t>震泽</w:t>
      </w:r>
      <w:r>
        <w:rPr>
          <w:rFonts w:hint="eastAsia" w:ascii="Times New Roman" w:hAnsi="Times New Roman" w:eastAsia="方正仿宋_GBK"/>
          <w:sz w:val="32"/>
          <w:szCs w:val="40"/>
        </w:rPr>
        <w:t xml:space="preserve">派出所      </w:t>
      </w:r>
    </w:p>
    <w:p w14:paraId="73C1626E">
      <w:pPr>
        <w:ind w:firstLine="4480" w:firstLineChars="1400"/>
        <w:rPr>
          <w:rFonts w:hint="eastAsia" w:ascii="Times New Roman" w:hAnsi="Times New Roman" w:eastAsia="方正仿宋_GBK"/>
          <w:sz w:val="32"/>
          <w:szCs w:val="40"/>
        </w:rPr>
      </w:pPr>
      <w:r>
        <w:rPr>
          <w:rFonts w:hint="eastAsia" w:ascii="Times New Roman" w:hAnsi="Times New Roman" w:eastAsia="方正仿宋_GBK"/>
          <w:sz w:val="32"/>
          <w:szCs w:val="40"/>
        </w:rPr>
        <w:t>202</w:t>
      </w:r>
      <w:r>
        <w:rPr>
          <w:rFonts w:hint="eastAsia" w:ascii="Times New Roman" w:hAnsi="Times New Roman" w:eastAsia="方正仿宋_GBK"/>
          <w:sz w:val="32"/>
          <w:szCs w:val="40"/>
          <w:lang w:val="en-US" w:eastAsia="zh-CN"/>
        </w:rPr>
        <w:t>6</w:t>
      </w:r>
      <w:r>
        <w:rPr>
          <w:rFonts w:hint="eastAsia" w:ascii="Times New Roman" w:hAnsi="Times New Roman" w:eastAsia="方正仿宋_GBK"/>
          <w:sz w:val="32"/>
          <w:szCs w:val="40"/>
        </w:rPr>
        <w:t>年</w:t>
      </w:r>
      <w:r>
        <w:rPr>
          <w:rFonts w:hint="eastAsia" w:ascii="Times New Roman" w:hAnsi="Times New Roman" w:eastAsia="方正仿宋_GBK"/>
          <w:sz w:val="32"/>
          <w:szCs w:val="40"/>
          <w:lang w:val="en-US" w:eastAsia="zh-CN"/>
        </w:rPr>
        <w:t>10</w:t>
      </w:r>
      <w:r>
        <w:rPr>
          <w:rFonts w:hint="eastAsia" w:ascii="Times New Roman" w:hAnsi="Times New Roman" w:eastAsia="方正仿宋_GBK"/>
          <w:sz w:val="32"/>
          <w:szCs w:val="40"/>
        </w:rPr>
        <w:t>月</w:t>
      </w:r>
      <w:r>
        <w:rPr>
          <w:rFonts w:hint="eastAsia" w:ascii="Times New Roman" w:hAnsi="Times New Roman" w:eastAsia="方正仿宋_GBK"/>
          <w:sz w:val="32"/>
          <w:szCs w:val="40"/>
          <w:lang w:val="en-US" w:eastAsia="zh-CN"/>
        </w:rPr>
        <w:t>16</w:t>
      </w:r>
      <w:r>
        <w:rPr>
          <w:rFonts w:hint="eastAsia" w:ascii="Times New Roman" w:hAnsi="Times New Roman" w:eastAsia="方正仿宋_GBK"/>
          <w:sz w:val="32"/>
          <w:szCs w:val="40"/>
        </w:rPr>
        <w:t xml:space="preserve">日   </w:t>
      </w:r>
    </w:p>
    <w:p w14:paraId="0C485480">
      <w:r>
        <w:rPr>
          <w:rFonts w:hint="eastAsia" w:ascii="仿宋_GB2312" w:hAnsi="宋体" w:eastAsia="仿宋_GB2312" w:cs="仿宋"/>
          <w:sz w:val="32"/>
          <w:szCs w:val="32"/>
        </w:rPr>
        <w:t xml:space="preserve">   </w:t>
      </w:r>
      <w:r>
        <w:rPr>
          <w:rFonts w:hint="eastAsia" w:eastAsia="方正仿宋_GBK"/>
          <w:sz w:val="32"/>
          <w:szCs w:val="40"/>
        </w:rPr>
        <w:t xml:space="preserve"> </w:t>
      </w:r>
    </w:p>
    <w:sectPr>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script"/>
    <w:pitch w:val="default"/>
    <w:sig w:usb0="A00002BF" w:usb1="38CF7CFA" w:usb2="00082016" w:usb3="00000000" w:csb0="00040001"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E34772"/>
    <w:rsid w:val="00034897"/>
    <w:rsid w:val="001A7CD8"/>
    <w:rsid w:val="003846CD"/>
    <w:rsid w:val="003848F6"/>
    <w:rsid w:val="00443327"/>
    <w:rsid w:val="004A1795"/>
    <w:rsid w:val="005C2C00"/>
    <w:rsid w:val="006310E7"/>
    <w:rsid w:val="006429F2"/>
    <w:rsid w:val="006C2287"/>
    <w:rsid w:val="006D5218"/>
    <w:rsid w:val="00771C9F"/>
    <w:rsid w:val="007F6F44"/>
    <w:rsid w:val="00951C1B"/>
    <w:rsid w:val="009E3D0C"/>
    <w:rsid w:val="00A53F43"/>
    <w:rsid w:val="00B116B7"/>
    <w:rsid w:val="00B41F98"/>
    <w:rsid w:val="00B52DFD"/>
    <w:rsid w:val="00E34772"/>
    <w:rsid w:val="07ED0A64"/>
    <w:rsid w:val="0C72137C"/>
    <w:rsid w:val="71B42F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semiHidden/>
    <w:uiPriority w:val="99"/>
    <w:rPr>
      <w:sz w:val="18"/>
      <w:szCs w:val="18"/>
    </w:rPr>
  </w:style>
  <w:style w:type="character" w:customStyle="1" w:styleId="7">
    <w:name w:val="页脚 字符"/>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42</Words>
  <Characters>244</Characters>
  <Lines>2</Lines>
  <Paragraphs>1</Paragraphs>
  <TotalTime>0</TotalTime>
  <ScaleCrop>false</ScaleCrop>
  <LinksUpToDate>false</LinksUpToDate>
  <CharactersWithSpaces>285</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2026-10-15T00:56:00Z</dcterms:created>
  <dc:creator>jfgl</dc:creator>
  <cp:lastModifiedBy>jfgl</cp:lastModifiedBy>
  <dcterms:modified xsi:type="dcterms:W3CDTF">2026-10-15T07:44:28Z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7AE67913AC714458A9C04D7AB73843BF_12</vt:lpwstr>
  </property>
</Properties>
</file>